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B6" w:rsidRPr="006C164C" w:rsidRDefault="00EA59B6" w:rsidP="00EA59B6">
      <w:pPr>
        <w:rPr>
          <w:rFonts w:ascii="Times New Roman" w:hAnsi="Times New Roman"/>
          <w:sz w:val="16"/>
          <w:szCs w:val="16"/>
          <w:lang w:val="da-DK"/>
        </w:rPr>
      </w:pPr>
      <w:r w:rsidRPr="006C164C">
        <w:rPr>
          <w:rFonts w:ascii="Times New Roman" w:hAnsi="Times New Roman"/>
          <w:sz w:val="16"/>
          <w:szCs w:val="16"/>
          <w:lang w:val="da-DK"/>
        </w:rPr>
        <w:t>HRVATSKI STRUKOVNI SINDIKAT</w:t>
      </w:r>
    </w:p>
    <w:p w:rsidR="00EA59B6" w:rsidRPr="006C164C" w:rsidRDefault="00EA59B6" w:rsidP="00EA59B6">
      <w:pPr>
        <w:rPr>
          <w:rFonts w:ascii="Times New Roman" w:hAnsi="Times New Roman"/>
          <w:sz w:val="16"/>
          <w:szCs w:val="16"/>
          <w:lang w:val="da-DK"/>
        </w:rPr>
      </w:pPr>
      <w:r w:rsidRPr="006C164C">
        <w:rPr>
          <w:rFonts w:ascii="Times New Roman" w:hAnsi="Times New Roman"/>
          <w:sz w:val="16"/>
          <w:szCs w:val="16"/>
          <w:lang w:val="da-DK"/>
        </w:rPr>
        <w:t>MEDICINSKI SESTARA I TEHNIČARA</w:t>
      </w:r>
    </w:p>
    <w:p w:rsidR="00EA59B6" w:rsidRPr="006C164C" w:rsidRDefault="00EA59B6" w:rsidP="00EA59B6">
      <w:pPr>
        <w:rPr>
          <w:rFonts w:ascii="Times New Roman" w:hAnsi="Times New Roman"/>
          <w:sz w:val="16"/>
          <w:szCs w:val="16"/>
          <w:lang w:val="da-DK"/>
        </w:rPr>
      </w:pPr>
      <w:r w:rsidRPr="006C164C">
        <w:rPr>
          <w:rFonts w:ascii="Times New Roman" w:hAnsi="Times New Roman"/>
          <w:sz w:val="16"/>
          <w:szCs w:val="16"/>
          <w:lang w:val="da-DK"/>
        </w:rPr>
        <w:t>Podružnica Dubrovnik</w:t>
      </w:r>
      <w:r w:rsidRPr="006C164C">
        <w:rPr>
          <w:rFonts w:ascii="Times New Roman" w:hAnsi="Times New Roman"/>
          <w:sz w:val="16"/>
          <w:szCs w:val="16"/>
          <w:lang w:val="da-DK"/>
        </w:rPr>
        <w:tab/>
      </w:r>
    </w:p>
    <w:p w:rsidR="00EA59B6" w:rsidRPr="00C63D0A" w:rsidRDefault="00EA59B6" w:rsidP="00EA59B6">
      <w:pPr>
        <w:jc w:val="center"/>
        <w:rPr>
          <w:rFonts w:ascii="Times New Roman" w:hAnsi="Times New Roman"/>
          <w:b/>
          <w:sz w:val="28"/>
          <w:szCs w:val="28"/>
          <w:lang w:val="da-DK"/>
        </w:rPr>
      </w:pPr>
      <w:r w:rsidRPr="00C63D0A">
        <w:rPr>
          <w:rFonts w:ascii="Times New Roman" w:hAnsi="Times New Roman"/>
          <w:b/>
          <w:sz w:val="28"/>
          <w:szCs w:val="28"/>
          <w:lang w:val="da-DK"/>
        </w:rPr>
        <w:t>PRAVILNIKA O POGODNOSTIMA</w:t>
      </w:r>
    </w:p>
    <w:p w:rsidR="00EA59B6" w:rsidRDefault="00EA59B6" w:rsidP="00EA59B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da-DK"/>
        </w:rPr>
        <w:t>ČLANOVA SINDIKATA PODRUŽNICE</w:t>
      </w:r>
    </w:p>
    <w:p w:rsidR="00EA59B6" w:rsidRPr="00C63D0A" w:rsidRDefault="00EA59B6" w:rsidP="00EA59B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1.Pozajmice se isplaćuju iz fonda za pozajmice koji iznosi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15 000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eura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 xml:space="preserve">Ad 1.Pozajmice se isplaćuju u iznosu do </w:t>
      </w:r>
      <w:r w:rsidR="00BF5821">
        <w:rPr>
          <w:rFonts w:ascii="Times New Roman" w:hAnsi="Times New Roman"/>
          <w:sz w:val="24"/>
          <w:szCs w:val="24"/>
          <w:lang w:val="pl-PL"/>
        </w:rPr>
        <w:t>700 eura</w:t>
      </w:r>
      <w:r w:rsidRPr="006C164C">
        <w:rPr>
          <w:rFonts w:ascii="Times New Roman" w:hAnsi="Times New Roman"/>
          <w:sz w:val="24"/>
          <w:szCs w:val="24"/>
          <w:lang w:val="pl-PL"/>
        </w:rPr>
        <w:t xml:space="preserve"> na maksimalni rok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 xml:space="preserve">          od  10 mjeseci od isplate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Ad2. Povrat pozajmice je isključivo putem obustave na plaću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 xml:space="preserve">Ad3. Pravo na pozajmicu ostvaruje se svake 2 godine </w:t>
      </w:r>
    </w:p>
    <w:p w:rsidR="00EA59B6" w:rsidRPr="006C164C" w:rsidRDefault="00EA59B6" w:rsidP="00EA59B6">
      <w:pPr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Ad4. Prijevremene pozajmice (manje od 2g) isključivo se odobravaju na sastanku I O – potrebno podnjeti molbu</w:t>
      </w:r>
    </w:p>
    <w:p w:rsidR="00EA59B6" w:rsidRPr="006C164C" w:rsidRDefault="00EA59B6" w:rsidP="00EA59B6">
      <w:pPr>
        <w:rPr>
          <w:rFonts w:ascii="Times New Roman" w:eastAsia="Calibri" w:hAnsi="Times New Roman"/>
          <w:sz w:val="24"/>
          <w:szCs w:val="24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Ad5.</w:t>
      </w:r>
      <w:r w:rsidRPr="00461630">
        <w:rPr>
          <w:rFonts w:ascii="Times New Roman" w:eastAsia="Calibri" w:hAnsi="Times New Roman"/>
          <w:sz w:val="24"/>
          <w:szCs w:val="24"/>
        </w:rPr>
        <w:t xml:space="preserve"> </w:t>
      </w:r>
      <w:r w:rsidRPr="006C164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Ukoliko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dođe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do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neredovitog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povrata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pozajmice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nova se ne </w:t>
      </w:r>
      <w:proofErr w:type="spellStart"/>
      <w:proofErr w:type="gramStart"/>
      <w:r w:rsidRPr="006C164C">
        <w:rPr>
          <w:rFonts w:ascii="Times New Roman" w:eastAsia="Calibri" w:hAnsi="Times New Roman"/>
          <w:sz w:val="24"/>
          <w:szCs w:val="24"/>
        </w:rPr>
        <w:t>može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dignuti</w:t>
      </w:r>
      <w:proofErr w:type="spellEnd"/>
      <w:proofErr w:type="gramEnd"/>
      <w:r w:rsidRPr="006C164C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roku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od 5g.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2.U slučaju smrti uže obitelji  ( otac, majka, dijete, supružnik) člana sindikata, iznos od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 xml:space="preserve">50 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eura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uplaćuje u dobrotvorne svrhe, udruzi </w:t>
      </w:r>
      <w:r w:rsidRPr="006C164C">
        <w:rPr>
          <w:rFonts w:ascii="Times New Roman" w:hAnsi="Times New Roman"/>
          <w:b/>
          <w:sz w:val="24"/>
          <w:szCs w:val="24"/>
          <w:u w:val="single"/>
          <w:lang w:val="pl-PL"/>
        </w:rPr>
        <w:t>Dva skalina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>3. U slučaju smrti člana sindikata podružnice participirati će se u troškovima pogreba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4. Jednokratna novčana potpora za rođenje dijeteta člana sindikata u iznosu od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 xml:space="preserve">150 eura 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it-IT"/>
        </w:rPr>
      </w:pPr>
      <w:r w:rsidRPr="006C164C">
        <w:rPr>
          <w:rFonts w:ascii="Times New Roman" w:hAnsi="Times New Roman"/>
          <w:sz w:val="24"/>
          <w:szCs w:val="24"/>
          <w:lang w:val="it-IT"/>
        </w:rPr>
        <w:t xml:space="preserve">Ad1. Svako novorođeno dijete po </w:t>
      </w:r>
      <w:r w:rsidR="00BF5821">
        <w:rPr>
          <w:rFonts w:ascii="Times New Roman" w:hAnsi="Times New Roman"/>
          <w:sz w:val="24"/>
          <w:szCs w:val="24"/>
          <w:lang w:val="it-IT"/>
        </w:rPr>
        <w:t>150 eura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Ad2. Pravo na potporu ostvaruje dijete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5.Pravo na jednokratnu novčanu pomoć u iznosu do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100 eura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za indicirano liječenje i dijagnostiku  van naše ustanove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Ad1.Pravo se ostvaruje uvidom u medicinsku dokumentaciju i prilaganjem računa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Ad2. Članak 5 odnosi se i na članove uže obitelji (dijete, supružnik)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Ad3.U slučaju dugotrajnog liječenja i većih troškova liječenja I O može donjeti i drugu odluku</w:t>
      </w:r>
    </w:p>
    <w:p w:rsidR="00EA59B6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6. Za članstvo u Izvršnom odboru i aktivan rad na unaprijeđenju uloge i ugleda sindikata, članu prigodom odlaska u mirovinu isplaćuje se jednokratna pomoć u iznosu od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300 eura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za 1 ili 2 mandata, a za 3 i više mandata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700 eura.</w:t>
      </w:r>
    </w:p>
    <w:p w:rsidR="004251F1" w:rsidRDefault="004251F1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</w:p>
    <w:p w:rsidR="004251F1" w:rsidRDefault="004251F1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</w:p>
    <w:p w:rsidR="00750495" w:rsidRDefault="00750495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7. Pravo na jednokratnu novčanu pomoć u iznosu do 300 eura, za medicinski potpomognutu oplodnju, po svakom pokušaju, uz priloženu dokumentaciju.</w:t>
      </w:r>
    </w:p>
    <w:p w:rsidR="00750495" w:rsidRDefault="00750495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Ad1. Pravo ostvaruje jedan član u zajednici</w:t>
      </w:r>
    </w:p>
    <w:p w:rsidR="00750495" w:rsidRPr="00750495" w:rsidRDefault="00750495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Ad2. Pravo ostvaruje supružnik člana sindikata</w:t>
      </w:r>
    </w:p>
    <w:p w:rsidR="00EA59B6" w:rsidRPr="006C164C" w:rsidRDefault="00EA59B6" w:rsidP="00EA59B6">
      <w:pPr>
        <w:rPr>
          <w:rFonts w:ascii="Times New Roman" w:hAnsi="Times New Roman"/>
          <w:sz w:val="24"/>
          <w:szCs w:val="24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</w:t>
      </w:r>
      <w:proofErr w:type="gramStart"/>
      <w:r w:rsidRPr="006C164C">
        <w:rPr>
          <w:rFonts w:ascii="Times New Roman" w:hAnsi="Times New Roman"/>
          <w:sz w:val="24"/>
          <w:szCs w:val="24"/>
        </w:rPr>
        <w:t xml:space="preserve">Dubrovnik; </w:t>
      </w:r>
      <w:r w:rsidR="00750495">
        <w:rPr>
          <w:rFonts w:ascii="Times New Roman" w:hAnsi="Times New Roman"/>
          <w:sz w:val="24"/>
          <w:szCs w:val="24"/>
        </w:rPr>
        <w:t>08.01.2024.</w:t>
      </w:r>
      <w:r w:rsidRPr="006C164C">
        <w:rPr>
          <w:rFonts w:ascii="Times New Roman" w:hAnsi="Times New Roman"/>
          <w:sz w:val="24"/>
          <w:szCs w:val="24"/>
        </w:rPr>
        <w:t>g</w:t>
      </w:r>
      <w:r w:rsidR="00750495">
        <w:rPr>
          <w:rFonts w:ascii="Times New Roman" w:hAnsi="Times New Roman"/>
          <w:sz w:val="24"/>
          <w:szCs w:val="24"/>
        </w:rPr>
        <w:t>od</w:t>
      </w:r>
      <w:r w:rsidRPr="006C164C">
        <w:rPr>
          <w:rFonts w:ascii="Times New Roman" w:hAnsi="Times New Roman"/>
          <w:sz w:val="24"/>
          <w:szCs w:val="24"/>
        </w:rPr>
        <w:t>.</w:t>
      </w:r>
      <w:proofErr w:type="gramEnd"/>
      <w:r w:rsidRPr="006C16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164C">
        <w:rPr>
          <w:rFonts w:ascii="Times New Roman" w:hAnsi="Times New Roman"/>
          <w:sz w:val="24"/>
          <w:szCs w:val="24"/>
        </w:rPr>
        <w:t>napravljena</w:t>
      </w:r>
      <w:proofErr w:type="spellEnd"/>
      <w:r w:rsidRPr="006C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hAnsi="Times New Roman"/>
          <w:sz w:val="24"/>
          <w:szCs w:val="24"/>
        </w:rPr>
        <w:t>zadnja</w:t>
      </w:r>
      <w:proofErr w:type="spellEnd"/>
      <w:r w:rsidRPr="006C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hAnsi="Times New Roman"/>
          <w:sz w:val="24"/>
          <w:szCs w:val="24"/>
        </w:rPr>
        <w:t>korekcija</w:t>
      </w:r>
      <w:proofErr w:type="spellEnd"/>
      <w:r w:rsidRPr="006C164C">
        <w:rPr>
          <w:rFonts w:ascii="Times New Roman" w:hAnsi="Times New Roman"/>
          <w:sz w:val="24"/>
          <w:szCs w:val="24"/>
        </w:rPr>
        <w:t>)</w:t>
      </w:r>
    </w:p>
    <w:p w:rsidR="00EA59B6" w:rsidRPr="006C164C" w:rsidRDefault="00EA59B6" w:rsidP="00EA59B6">
      <w:pPr>
        <w:rPr>
          <w:rFonts w:ascii="Times New Roman" w:hAnsi="Times New Roman"/>
          <w:sz w:val="24"/>
          <w:szCs w:val="24"/>
        </w:rPr>
      </w:pPr>
    </w:p>
    <w:p w:rsidR="00893F47" w:rsidRDefault="00893F47"/>
    <w:sectPr w:rsidR="00893F47" w:rsidSect="00C6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B6"/>
    <w:rsid w:val="004251F1"/>
    <w:rsid w:val="00750495"/>
    <w:rsid w:val="00893F47"/>
    <w:rsid w:val="00BC419D"/>
    <w:rsid w:val="00BF5821"/>
    <w:rsid w:val="00E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9B6"/>
    <w:pPr>
      <w:spacing w:after="200" w:line="252" w:lineRule="auto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9B6"/>
    <w:pPr>
      <w:spacing w:after="200" w:line="252" w:lineRule="auto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stelas</dc:creator>
  <cp:lastModifiedBy>antonija</cp:lastModifiedBy>
  <cp:revision>4</cp:revision>
  <dcterms:created xsi:type="dcterms:W3CDTF">2023-01-19T16:13:00Z</dcterms:created>
  <dcterms:modified xsi:type="dcterms:W3CDTF">2024-01-18T20:45:00Z</dcterms:modified>
</cp:coreProperties>
</file>